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7C0" w:rsidRPr="002D2851" w:rsidRDefault="002D2851" w:rsidP="002D2851">
      <w:pPr>
        <w:jc w:val="center"/>
        <w:rPr>
          <w:rFonts w:ascii="Arial Black" w:hAnsi="Arial Black"/>
          <w:sz w:val="36"/>
        </w:rPr>
      </w:pPr>
      <w:bookmarkStart w:id="0" w:name="_GoBack"/>
      <w:bookmarkEnd w:id="0"/>
      <w:r w:rsidRPr="002D2851">
        <w:rPr>
          <w:rFonts w:ascii="Arial Black" w:hAnsi="Arial Black"/>
          <w:sz w:val="36"/>
        </w:rPr>
        <w:t>Fulton County Schools</w:t>
      </w:r>
    </w:p>
    <w:p w:rsidR="002D2851" w:rsidRPr="002D2851" w:rsidRDefault="002D2851" w:rsidP="002D2851">
      <w:pPr>
        <w:jc w:val="center"/>
        <w:rPr>
          <w:rFonts w:ascii="Arial Black" w:hAnsi="Arial Black"/>
          <w:sz w:val="36"/>
        </w:rPr>
      </w:pPr>
      <w:r w:rsidRPr="002D2851">
        <w:rPr>
          <w:rFonts w:ascii="Arial Black" w:hAnsi="Arial Black"/>
          <w:sz w:val="36"/>
        </w:rPr>
        <w:t>Digital Learning Overview</w:t>
      </w:r>
    </w:p>
    <w:p w:rsidR="002D2851" w:rsidRPr="002D2851" w:rsidRDefault="002D2851" w:rsidP="002D2851">
      <w:pPr>
        <w:jc w:val="center"/>
        <w:rPr>
          <w:rFonts w:ascii="Arial Black" w:hAnsi="Arial Black"/>
          <w:sz w:val="36"/>
        </w:rPr>
      </w:pPr>
      <w:proofErr w:type="spellStart"/>
      <w:r w:rsidRPr="002D2851">
        <w:rPr>
          <w:rFonts w:ascii="Arial Black" w:hAnsi="Arial Black"/>
          <w:sz w:val="36"/>
        </w:rPr>
        <w:t>Heards</w:t>
      </w:r>
      <w:proofErr w:type="spellEnd"/>
      <w:r w:rsidRPr="002D2851">
        <w:rPr>
          <w:rFonts w:ascii="Arial Black" w:hAnsi="Arial Black"/>
          <w:sz w:val="36"/>
        </w:rPr>
        <w:t xml:space="preserve"> Ferry Elementary</w:t>
      </w:r>
    </w:p>
    <w:p w:rsidR="002D2851" w:rsidRDefault="002D2851"/>
    <w:p w:rsidR="002D2851" w:rsidRDefault="002D2851">
      <w:r>
        <w:t>How parents will be informed/engaged</w:t>
      </w:r>
      <w:r w:rsidR="009036CA">
        <w:t>:</w:t>
      </w:r>
    </w:p>
    <w:p w:rsidR="009036CA" w:rsidRDefault="009036CA">
      <w:r>
        <w:t xml:space="preserve">HFE will send out a school messenger the day of the inclement weather with our Digital Learning Day plan for each grade level. The plan includes all assignments and relevant links. </w:t>
      </w:r>
      <w:r w:rsidR="00E87FAC">
        <w:t xml:space="preserve">The plan also will include options for the Special Areas that the student would attend that day. We have activities for PE, Music, Art, and Spanish. </w:t>
      </w:r>
    </w:p>
    <w:p w:rsidR="009036CA" w:rsidRDefault="009036CA"/>
    <w:p w:rsidR="009036CA" w:rsidRDefault="009036CA">
      <w:r>
        <w:t>How teachers will use instructional technology:</w:t>
      </w:r>
    </w:p>
    <w:p w:rsidR="009036CA" w:rsidRDefault="009036CA">
      <w:r>
        <w:t>Teachers will be able to access the student’s data throu</w:t>
      </w:r>
      <w:r w:rsidR="00E87FAC">
        <w:t xml:space="preserve">gh </w:t>
      </w:r>
      <w:proofErr w:type="spellStart"/>
      <w:r w:rsidR="00E87FAC">
        <w:t>iRead</w:t>
      </w:r>
      <w:proofErr w:type="spellEnd"/>
      <w:r w:rsidR="00E87FAC">
        <w:t xml:space="preserve"> and </w:t>
      </w:r>
      <w:proofErr w:type="spellStart"/>
      <w:r w:rsidR="00E87FAC">
        <w:t>iReady</w:t>
      </w:r>
      <w:proofErr w:type="spellEnd"/>
      <w:r w:rsidR="00E87FAC">
        <w:t xml:space="preserve">. </w:t>
      </w:r>
    </w:p>
    <w:p w:rsidR="009036CA" w:rsidRDefault="009036CA"/>
    <w:p w:rsidR="009036CA" w:rsidRDefault="009036CA">
      <w:r>
        <w:t>How the time for the day will be allocated:</w:t>
      </w:r>
    </w:p>
    <w:p w:rsidR="009036CA" w:rsidRDefault="009036CA">
      <w:r>
        <w:t>Each task/assignment on our plan has th</w:t>
      </w:r>
      <w:r w:rsidR="00E87FAC">
        <w:t xml:space="preserve">e allocated time from the county. This means our K-2 student options are limited to 90 minutes. Our 3-5 student options are limited to 180 minutes. </w:t>
      </w:r>
    </w:p>
    <w:p w:rsidR="00E87FAC" w:rsidRDefault="00E87FAC"/>
    <w:p w:rsidR="00E87FAC" w:rsidRDefault="00E87FAC">
      <w:r>
        <w:t>Personalized Learning:</w:t>
      </w:r>
    </w:p>
    <w:p w:rsidR="00E87FAC" w:rsidRDefault="00E87FAC">
      <w:r>
        <w:t xml:space="preserve">Student work is tailored to the standards for each grade level, knowledge of the curriculum already covered so far in the year, and where each student needs support. With the use of </w:t>
      </w:r>
      <w:proofErr w:type="spellStart"/>
      <w:r>
        <w:t>iRead</w:t>
      </w:r>
      <w:proofErr w:type="spellEnd"/>
      <w:r>
        <w:t xml:space="preserve"> and </w:t>
      </w:r>
      <w:proofErr w:type="spellStart"/>
      <w:r>
        <w:t>iReady</w:t>
      </w:r>
      <w:proofErr w:type="spellEnd"/>
      <w:r>
        <w:t xml:space="preserve"> students will access learning that is set to their skill level based on the beginning of the year diagnostic and their progress so far. </w:t>
      </w:r>
    </w:p>
    <w:p w:rsidR="009036CA" w:rsidRDefault="009036CA"/>
    <w:sectPr w:rsidR="0090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51"/>
    <w:rsid w:val="00206F92"/>
    <w:rsid w:val="002D2851"/>
    <w:rsid w:val="0058239C"/>
    <w:rsid w:val="006701FA"/>
    <w:rsid w:val="009036CA"/>
    <w:rsid w:val="00C167C0"/>
    <w:rsid w:val="00E27A4F"/>
    <w:rsid w:val="00E742E8"/>
    <w:rsid w:val="00E87FAC"/>
    <w:rsid w:val="00FC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C48E-1D17-46FF-80C9-F6233A5A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Laura</dc:creator>
  <cp:keywords/>
  <dc:description/>
  <cp:lastModifiedBy>Delpy, Sarah</cp:lastModifiedBy>
  <cp:revision>2</cp:revision>
  <cp:lastPrinted>2018-11-27T20:44:00Z</cp:lastPrinted>
  <dcterms:created xsi:type="dcterms:W3CDTF">2019-01-22T20:06:00Z</dcterms:created>
  <dcterms:modified xsi:type="dcterms:W3CDTF">2019-01-22T20:06:00Z</dcterms:modified>
</cp:coreProperties>
</file>